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6EF6" w14:textId="77777777" w:rsidR="00663082" w:rsidRPr="00663082" w:rsidRDefault="00663082" w:rsidP="00663082">
      <w:pPr>
        <w:jc w:val="center"/>
        <w:rPr>
          <w:rFonts w:ascii="Arial" w:hAnsi="Arial" w:cs="Arial"/>
          <w:b/>
          <w:bCs/>
        </w:rPr>
      </w:pPr>
      <w:r w:rsidRPr="00663082">
        <w:rPr>
          <w:rFonts w:ascii="Arial" w:hAnsi="Arial" w:cs="Arial"/>
          <w:b/>
          <w:bCs/>
        </w:rPr>
        <w:t>CERRARÁN CAJAS Y MÓDULOS DE PREDIAL ESTE 31 DE DICIEMBRE EN CANCÚN</w:t>
      </w:r>
    </w:p>
    <w:p w14:paraId="7A10E09B" w14:textId="77777777" w:rsidR="00663082" w:rsidRPr="00663082" w:rsidRDefault="00663082" w:rsidP="00663082">
      <w:pPr>
        <w:jc w:val="both"/>
        <w:rPr>
          <w:rFonts w:ascii="Arial" w:hAnsi="Arial" w:cs="Arial"/>
        </w:rPr>
      </w:pPr>
    </w:p>
    <w:p w14:paraId="74858348" w14:textId="77777777" w:rsidR="00663082" w:rsidRPr="00663082" w:rsidRDefault="00663082" w:rsidP="00663082">
      <w:pPr>
        <w:jc w:val="both"/>
        <w:rPr>
          <w:rFonts w:ascii="Arial" w:hAnsi="Arial" w:cs="Arial"/>
        </w:rPr>
      </w:pPr>
      <w:r w:rsidRPr="00663082">
        <w:rPr>
          <w:rFonts w:ascii="Arial" w:hAnsi="Arial" w:cs="Arial"/>
          <w:b/>
          <w:bCs/>
        </w:rPr>
        <w:t>Cancún, Q. R., a 28 de diciembre de 2023.-</w:t>
      </w:r>
      <w:r w:rsidRPr="00663082">
        <w:rPr>
          <w:rFonts w:ascii="Arial" w:hAnsi="Arial" w:cs="Arial"/>
        </w:rPr>
        <w:t xml:space="preserve"> Tal como fue por la celebración de Navidad, el Ayuntamiento de Benito Juárez, a través de la dirección de Ingresos, informa que este próximo lunes 01 de enero se mantendrán cerrados y sin labores todos los módulos de atención y cajas para el pago de contribuciones y trámites, por la víspera del Año Nuevo. </w:t>
      </w:r>
    </w:p>
    <w:p w14:paraId="410A4D6E" w14:textId="77777777" w:rsidR="00663082" w:rsidRPr="00663082" w:rsidRDefault="00663082" w:rsidP="00663082">
      <w:pPr>
        <w:jc w:val="both"/>
        <w:rPr>
          <w:rFonts w:ascii="Arial" w:hAnsi="Arial" w:cs="Arial"/>
        </w:rPr>
      </w:pPr>
    </w:p>
    <w:p w14:paraId="43493A92" w14:textId="77777777" w:rsidR="00663082" w:rsidRPr="00663082" w:rsidRDefault="00663082" w:rsidP="00663082">
      <w:pPr>
        <w:jc w:val="both"/>
        <w:rPr>
          <w:rFonts w:ascii="Arial" w:hAnsi="Arial" w:cs="Arial"/>
        </w:rPr>
      </w:pPr>
      <w:r w:rsidRPr="00663082">
        <w:rPr>
          <w:rFonts w:ascii="Arial" w:hAnsi="Arial" w:cs="Arial"/>
        </w:rPr>
        <w:t xml:space="preserve">De la misma forma que la semana anterior, el sábado 30 de diciembre funcionarán siete sitios que abren medio día, tal como son: Tránsito, Sindicato de Taxistas, Plaza “Mis Héroes” y Registro Civil frente a Parque de las Palapas, de 8:00 a 13:00 </w:t>
      </w:r>
      <w:proofErr w:type="gramStart"/>
      <w:r w:rsidRPr="00663082">
        <w:rPr>
          <w:rFonts w:ascii="Arial" w:hAnsi="Arial" w:cs="Arial"/>
        </w:rPr>
        <w:t>horas;  Palacio</w:t>
      </w:r>
      <w:proofErr w:type="gramEnd"/>
      <w:r w:rsidRPr="00663082">
        <w:rPr>
          <w:rFonts w:ascii="Arial" w:hAnsi="Arial" w:cs="Arial"/>
        </w:rPr>
        <w:t xml:space="preserve"> Municipal, de 9:00 a 13:00 horas; así como las plazas “Las Américas Nuevo Malecón” y “</w:t>
      </w:r>
      <w:proofErr w:type="spellStart"/>
      <w:r w:rsidRPr="00663082">
        <w:rPr>
          <w:rFonts w:ascii="Arial" w:hAnsi="Arial" w:cs="Arial"/>
        </w:rPr>
        <w:t>Oulet</w:t>
      </w:r>
      <w:proofErr w:type="spellEnd"/>
      <w:r w:rsidRPr="00663082">
        <w:rPr>
          <w:rFonts w:ascii="Arial" w:hAnsi="Arial" w:cs="Arial"/>
        </w:rPr>
        <w:t>”, de 10:00 a 14:00 horas.</w:t>
      </w:r>
    </w:p>
    <w:p w14:paraId="6B58C30F" w14:textId="77777777" w:rsidR="00663082" w:rsidRPr="00663082" w:rsidRDefault="00663082" w:rsidP="00663082">
      <w:pPr>
        <w:jc w:val="both"/>
        <w:rPr>
          <w:rFonts w:ascii="Arial" w:hAnsi="Arial" w:cs="Arial"/>
        </w:rPr>
      </w:pPr>
    </w:p>
    <w:p w14:paraId="4740165A" w14:textId="77777777" w:rsidR="00663082" w:rsidRPr="00663082" w:rsidRDefault="00663082" w:rsidP="00663082">
      <w:pPr>
        <w:jc w:val="both"/>
        <w:rPr>
          <w:rFonts w:ascii="Arial" w:hAnsi="Arial" w:cs="Arial"/>
        </w:rPr>
      </w:pPr>
      <w:r w:rsidRPr="00663082">
        <w:rPr>
          <w:rFonts w:ascii="Arial" w:hAnsi="Arial" w:cs="Arial"/>
        </w:rPr>
        <w:t xml:space="preserve">Para los interesados en aprovechar la campaña “Ahórrate una lanita” para el pago del impuesto predial correspondiente al ejercicio fiscal 2024, continuará disponible las 24 horas la página web del gobierno municipal que es: www.cancun.gob.mx, en tanto que los 18 módulos para emitir sus estados de cuenta o hacer el pago correspondiente reanudarán labores el martes 02 de enero, de acuerdo con los horarios habituales de cada oficina. </w:t>
      </w:r>
    </w:p>
    <w:p w14:paraId="00A656F0" w14:textId="77777777" w:rsidR="00663082" w:rsidRPr="00663082" w:rsidRDefault="00663082" w:rsidP="00663082">
      <w:pPr>
        <w:jc w:val="both"/>
        <w:rPr>
          <w:rFonts w:ascii="Arial" w:hAnsi="Arial" w:cs="Arial"/>
        </w:rPr>
      </w:pPr>
    </w:p>
    <w:p w14:paraId="0861D94F" w14:textId="77777777" w:rsidR="00663082" w:rsidRPr="00663082" w:rsidRDefault="00663082" w:rsidP="00663082">
      <w:pPr>
        <w:jc w:val="both"/>
        <w:rPr>
          <w:rFonts w:ascii="Arial" w:hAnsi="Arial" w:cs="Arial"/>
        </w:rPr>
      </w:pPr>
      <w:r w:rsidRPr="00663082">
        <w:rPr>
          <w:rFonts w:ascii="Arial" w:hAnsi="Arial" w:cs="Arial"/>
        </w:rPr>
        <w:t xml:space="preserve">Cabe recordar que las fases de descuento vigentes para este concepto son: 15 por ciento menos hasta el 31 de diciembre; 10 por ciento menos, </w:t>
      </w:r>
      <w:proofErr w:type="gramStart"/>
      <w:r w:rsidRPr="00663082">
        <w:rPr>
          <w:rFonts w:ascii="Arial" w:hAnsi="Arial" w:cs="Arial"/>
        </w:rPr>
        <w:t>del  01</w:t>
      </w:r>
      <w:proofErr w:type="gramEnd"/>
      <w:r w:rsidRPr="00663082">
        <w:rPr>
          <w:rFonts w:ascii="Arial" w:hAnsi="Arial" w:cs="Arial"/>
        </w:rPr>
        <w:t xml:space="preserve"> al 31 de enero de 2024, y solamente un 5 por ciento de subsidio, del 01 al 29 de febrero. </w:t>
      </w:r>
    </w:p>
    <w:p w14:paraId="2CDA4DF2" w14:textId="77777777" w:rsidR="00663082" w:rsidRPr="00663082" w:rsidRDefault="00663082" w:rsidP="00663082">
      <w:pPr>
        <w:jc w:val="both"/>
        <w:rPr>
          <w:rFonts w:ascii="Arial" w:hAnsi="Arial" w:cs="Arial"/>
        </w:rPr>
      </w:pPr>
    </w:p>
    <w:p w14:paraId="4DECFC44" w14:textId="77777777" w:rsidR="00663082" w:rsidRPr="00663082" w:rsidRDefault="00663082" w:rsidP="00663082">
      <w:pPr>
        <w:jc w:val="both"/>
        <w:rPr>
          <w:rFonts w:ascii="Arial" w:hAnsi="Arial" w:cs="Arial"/>
        </w:rPr>
      </w:pPr>
      <w:r w:rsidRPr="00663082">
        <w:rPr>
          <w:rFonts w:ascii="Arial" w:hAnsi="Arial" w:cs="Arial"/>
        </w:rPr>
        <w:t xml:space="preserve">En el caso de cancunenses jubilados, pensionados y adultos mayores, aplicarán el 50 por ciento de descuento en predial hasta el 29 de febrero del próximo año, cumpliendo ciertos requisitos que pide la autoridad. </w:t>
      </w:r>
    </w:p>
    <w:p w14:paraId="17969981" w14:textId="77777777" w:rsidR="00663082" w:rsidRPr="00663082" w:rsidRDefault="00663082" w:rsidP="00663082">
      <w:pPr>
        <w:jc w:val="both"/>
        <w:rPr>
          <w:rFonts w:ascii="Arial" w:hAnsi="Arial" w:cs="Arial"/>
        </w:rPr>
      </w:pPr>
    </w:p>
    <w:p w14:paraId="078BAF1A" w14:textId="156271C0" w:rsidR="00663082" w:rsidRPr="00663082" w:rsidRDefault="00663082" w:rsidP="00663082">
      <w:pPr>
        <w:jc w:val="center"/>
        <w:rPr>
          <w:rFonts w:ascii="Arial" w:hAnsi="Arial" w:cs="Arial"/>
        </w:rPr>
      </w:pPr>
      <w:r w:rsidRPr="00663082">
        <w:rPr>
          <w:rFonts w:ascii="Arial" w:hAnsi="Arial" w:cs="Arial"/>
        </w:rPr>
        <w:t>****</w:t>
      </w:r>
      <w:r>
        <w:rPr>
          <w:rFonts w:ascii="Arial" w:hAnsi="Arial" w:cs="Arial"/>
        </w:rPr>
        <w:t>********</w:t>
      </w:r>
    </w:p>
    <w:p w14:paraId="14C925A1" w14:textId="77777777" w:rsidR="00663082" w:rsidRPr="00663082" w:rsidRDefault="00663082" w:rsidP="00663082">
      <w:pPr>
        <w:jc w:val="center"/>
        <w:rPr>
          <w:rFonts w:ascii="Arial" w:hAnsi="Arial" w:cs="Arial"/>
          <w:b/>
          <w:bCs/>
        </w:rPr>
      </w:pPr>
      <w:r w:rsidRPr="00663082">
        <w:rPr>
          <w:rFonts w:ascii="Arial" w:hAnsi="Arial" w:cs="Arial"/>
          <w:b/>
          <w:bCs/>
        </w:rPr>
        <w:t>CAJA DE DATOS</w:t>
      </w:r>
    </w:p>
    <w:p w14:paraId="03B55946" w14:textId="77777777" w:rsidR="00663082" w:rsidRPr="00663082" w:rsidRDefault="00663082" w:rsidP="00663082">
      <w:pPr>
        <w:jc w:val="both"/>
        <w:rPr>
          <w:rFonts w:ascii="Arial" w:hAnsi="Arial" w:cs="Arial"/>
        </w:rPr>
      </w:pPr>
      <w:r w:rsidRPr="00663082">
        <w:rPr>
          <w:rFonts w:ascii="Arial" w:hAnsi="Arial" w:cs="Arial"/>
        </w:rPr>
        <w:t xml:space="preserve"> </w:t>
      </w:r>
    </w:p>
    <w:p w14:paraId="5F2E865A" w14:textId="77777777" w:rsidR="00663082" w:rsidRPr="00663082" w:rsidRDefault="00663082" w:rsidP="00663082">
      <w:pPr>
        <w:jc w:val="both"/>
        <w:rPr>
          <w:rFonts w:ascii="Arial" w:hAnsi="Arial" w:cs="Arial"/>
        </w:rPr>
      </w:pPr>
      <w:r w:rsidRPr="00663082">
        <w:rPr>
          <w:rFonts w:ascii="Arial" w:hAnsi="Arial" w:cs="Arial"/>
        </w:rPr>
        <w:t>Módulos para estados de cuenta y pago (horarios habituales):</w:t>
      </w:r>
    </w:p>
    <w:p w14:paraId="16E5262E" w14:textId="77777777" w:rsidR="00663082" w:rsidRPr="00663082" w:rsidRDefault="00663082" w:rsidP="00663082">
      <w:pPr>
        <w:jc w:val="both"/>
        <w:rPr>
          <w:rFonts w:ascii="Arial" w:hAnsi="Arial" w:cs="Arial"/>
        </w:rPr>
      </w:pPr>
      <w:r w:rsidRPr="00663082">
        <w:rPr>
          <w:rFonts w:ascii="Arial" w:hAnsi="Arial" w:cs="Arial"/>
        </w:rPr>
        <w:t xml:space="preserve"> </w:t>
      </w:r>
    </w:p>
    <w:p w14:paraId="6FF6735F" w14:textId="77777777" w:rsidR="00663082" w:rsidRPr="00663082" w:rsidRDefault="00663082" w:rsidP="00663082">
      <w:pPr>
        <w:jc w:val="both"/>
        <w:rPr>
          <w:rFonts w:ascii="Arial" w:hAnsi="Arial" w:cs="Arial"/>
        </w:rPr>
      </w:pPr>
      <w:r w:rsidRPr="00663082">
        <w:rPr>
          <w:rFonts w:ascii="Arial" w:hAnsi="Arial" w:cs="Arial"/>
        </w:rPr>
        <w:t xml:space="preserve">Lunes a viernes 8:00 a 17:00 horas y sábado 9:00 a 13:00 horas: </w:t>
      </w:r>
    </w:p>
    <w:p w14:paraId="5CB4FA59" w14:textId="77777777" w:rsidR="00663082" w:rsidRPr="00663082" w:rsidRDefault="00663082" w:rsidP="00663082">
      <w:pPr>
        <w:jc w:val="both"/>
        <w:rPr>
          <w:rFonts w:ascii="Arial" w:hAnsi="Arial" w:cs="Arial"/>
        </w:rPr>
      </w:pPr>
      <w:r w:rsidRPr="00663082">
        <w:rPr>
          <w:rFonts w:ascii="Arial" w:hAnsi="Arial" w:cs="Arial"/>
        </w:rPr>
        <w:t>Palacio Municipal</w:t>
      </w:r>
    </w:p>
    <w:p w14:paraId="25F50578" w14:textId="77777777" w:rsidR="00663082" w:rsidRPr="00663082" w:rsidRDefault="00663082" w:rsidP="00663082">
      <w:pPr>
        <w:jc w:val="both"/>
        <w:rPr>
          <w:rFonts w:ascii="Arial" w:hAnsi="Arial" w:cs="Arial"/>
        </w:rPr>
      </w:pPr>
    </w:p>
    <w:p w14:paraId="43DF9DF7" w14:textId="77777777" w:rsidR="00663082" w:rsidRPr="00663082" w:rsidRDefault="00663082" w:rsidP="00663082">
      <w:pPr>
        <w:jc w:val="both"/>
        <w:rPr>
          <w:rFonts w:ascii="Arial" w:hAnsi="Arial" w:cs="Arial"/>
        </w:rPr>
      </w:pPr>
      <w:r w:rsidRPr="00663082">
        <w:rPr>
          <w:rFonts w:ascii="Arial" w:hAnsi="Arial" w:cs="Arial"/>
        </w:rPr>
        <w:t xml:space="preserve">Lunes a viernes 9:00 a 16:00 horas: </w:t>
      </w:r>
    </w:p>
    <w:p w14:paraId="74BBF09B" w14:textId="77777777" w:rsidR="00663082" w:rsidRPr="00663082" w:rsidRDefault="00663082" w:rsidP="00663082">
      <w:pPr>
        <w:jc w:val="both"/>
        <w:rPr>
          <w:rFonts w:ascii="Arial" w:hAnsi="Arial" w:cs="Arial"/>
        </w:rPr>
      </w:pPr>
      <w:r w:rsidRPr="00663082">
        <w:rPr>
          <w:rFonts w:ascii="Arial" w:hAnsi="Arial" w:cs="Arial"/>
        </w:rPr>
        <w:t xml:space="preserve">Ventanilla Única de Trámites y Servicios </w:t>
      </w:r>
    </w:p>
    <w:p w14:paraId="690A6F61" w14:textId="77777777" w:rsidR="00663082" w:rsidRPr="00663082" w:rsidRDefault="00663082" w:rsidP="00663082">
      <w:pPr>
        <w:jc w:val="both"/>
        <w:rPr>
          <w:rFonts w:ascii="Arial" w:hAnsi="Arial" w:cs="Arial"/>
        </w:rPr>
      </w:pPr>
      <w:r w:rsidRPr="00663082">
        <w:rPr>
          <w:rFonts w:ascii="Arial" w:hAnsi="Arial" w:cs="Arial"/>
        </w:rPr>
        <w:t xml:space="preserve">Desarrollo Urbano </w:t>
      </w:r>
    </w:p>
    <w:p w14:paraId="505FCCDB" w14:textId="77777777" w:rsidR="00663082" w:rsidRPr="00663082" w:rsidRDefault="00663082" w:rsidP="00663082">
      <w:pPr>
        <w:jc w:val="both"/>
        <w:rPr>
          <w:rFonts w:ascii="Arial" w:hAnsi="Arial" w:cs="Arial"/>
        </w:rPr>
      </w:pPr>
      <w:r w:rsidRPr="00663082">
        <w:rPr>
          <w:rFonts w:ascii="Arial" w:hAnsi="Arial" w:cs="Arial"/>
        </w:rPr>
        <w:t>Centro de Retención y Sanciones Administrativas (“Torito”)</w:t>
      </w:r>
    </w:p>
    <w:p w14:paraId="0642C7A0" w14:textId="77777777" w:rsidR="00663082" w:rsidRPr="00663082" w:rsidRDefault="00663082" w:rsidP="00663082">
      <w:pPr>
        <w:jc w:val="both"/>
        <w:rPr>
          <w:rFonts w:ascii="Arial" w:hAnsi="Arial" w:cs="Arial"/>
        </w:rPr>
      </w:pPr>
      <w:r w:rsidRPr="00663082">
        <w:rPr>
          <w:rFonts w:ascii="Arial" w:hAnsi="Arial" w:cs="Arial"/>
        </w:rPr>
        <w:lastRenderedPageBreak/>
        <w:t>Zona hotelera</w:t>
      </w:r>
    </w:p>
    <w:p w14:paraId="4AF10557" w14:textId="77777777" w:rsidR="00663082" w:rsidRPr="00663082" w:rsidRDefault="00663082" w:rsidP="00663082">
      <w:pPr>
        <w:jc w:val="both"/>
        <w:rPr>
          <w:rFonts w:ascii="Arial" w:hAnsi="Arial" w:cs="Arial"/>
        </w:rPr>
      </w:pPr>
      <w:r w:rsidRPr="00663082">
        <w:rPr>
          <w:rFonts w:ascii="Arial" w:hAnsi="Arial" w:cs="Arial"/>
        </w:rPr>
        <w:t xml:space="preserve"> </w:t>
      </w:r>
    </w:p>
    <w:p w14:paraId="1B66A7A2" w14:textId="77777777" w:rsidR="00663082" w:rsidRPr="00663082" w:rsidRDefault="00663082" w:rsidP="00663082">
      <w:pPr>
        <w:jc w:val="both"/>
        <w:rPr>
          <w:rFonts w:ascii="Arial" w:hAnsi="Arial" w:cs="Arial"/>
        </w:rPr>
      </w:pPr>
      <w:r w:rsidRPr="00663082">
        <w:rPr>
          <w:rFonts w:ascii="Arial" w:hAnsi="Arial" w:cs="Arial"/>
        </w:rPr>
        <w:t xml:space="preserve">Lunes a viernes 8:00 a 16:00 horas y sábado 8:00 a 13:00 horas: </w:t>
      </w:r>
    </w:p>
    <w:p w14:paraId="4C39C133" w14:textId="77777777" w:rsidR="00663082" w:rsidRPr="00663082" w:rsidRDefault="00663082" w:rsidP="00663082">
      <w:pPr>
        <w:jc w:val="both"/>
        <w:rPr>
          <w:rFonts w:ascii="Arial" w:hAnsi="Arial" w:cs="Arial"/>
        </w:rPr>
      </w:pPr>
      <w:r w:rsidRPr="00663082">
        <w:rPr>
          <w:rFonts w:ascii="Arial" w:hAnsi="Arial" w:cs="Arial"/>
        </w:rPr>
        <w:t xml:space="preserve">Tránsito </w:t>
      </w:r>
    </w:p>
    <w:p w14:paraId="5EB5A914" w14:textId="77777777" w:rsidR="00663082" w:rsidRPr="00663082" w:rsidRDefault="00663082" w:rsidP="00663082">
      <w:pPr>
        <w:jc w:val="both"/>
        <w:rPr>
          <w:rFonts w:ascii="Arial" w:hAnsi="Arial" w:cs="Arial"/>
        </w:rPr>
      </w:pPr>
      <w:r w:rsidRPr="00663082">
        <w:rPr>
          <w:rFonts w:ascii="Arial" w:hAnsi="Arial" w:cs="Arial"/>
        </w:rPr>
        <w:t>Sindicato de taxistas</w:t>
      </w:r>
    </w:p>
    <w:p w14:paraId="7A243F27" w14:textId="77777777" w:rsidR="00663082" w:rsidRPr="00663082" w:rsidRDefault="00663082" w:rsidP="00663082">
      <w:pPr>
        <w:jc w:val="both"/>
        <w:rPr>
          <w:rFonts w:ascii="Arial" w:hAnsi="Arial" w:cs="Arial"/>
        </w:rPr>
      </w:pPr>
      <w:r w:rsidRPr="00663082">
        <w:rPr>
          <w:rFonts w:ascii="Arial" w:hAnsi="Arial" w:cs="Arial"/>
        </w:rPr>
        <w:t xml:space="preserve"> </w:t>
      </w:r>
    </w:p>
    <w:p w14:paraId="5B97A1AB" w14:textId="77777777" w:rsidR="00663082" w:rsidRPr="00663082" w:rsidRDefault="00663082" w:rsidP="00663082">
      <w:pPr>
        <w:jc w:val="both"/>
        <w:rPr>
          <w:rFonts w:ascii="Arial" w:hAnsi="Arial" w:cs="Arial"/>
        </w:rPr>
      </w:pPr>
      <w:r w:rsidRPr="00663082">
        <w:rPr>
          <w:rFonts w:ascii="Arial" w:hAnsi="Arial" w:cs="Arial"/>
        </w:rPr>
        <w:t xml:space="preserve">Lunes a viernes 8:00 a 17:00 horas y sábado 8:00 a 13:00 horas: </w:t>
      </w:r>
    </w:p>
    <w:p w14:paraId="6322098A" w14:textId="77777777" w:rsidR="00663082" w:rsidRPr="00663082" w:rsidRDefault="00663082" w:rsidP="00663082">
      <w:pPr>
        <w:jc w:val="both"/>
        <w:rPr>
          <w:rFonts w:ascii="Arial" w:hAnsi="Arial" w:cs="Arial"/>
        </w:rPr>
      </w:pPr>
      <w:r w:rsidRPr="00663082">
        <w:rPr>
          <w:rFonts w:ascii="Arial" w:hAnsi="Arial" w:cs="Arial"/>
        </w:rPr>
        <w:t>Plaza “Mis Héroes”</w:t>
      </w:r>
    </w:p>
    <w:p w14:paraId="2BD4ECF8" w14:textId="77777777" w:rsidR="00663082" w:rsidRPr="00663082" w:rsidRDefault="00663082" w:rsidP="00663082">
      <w:pPr>
        <w:jc w:val="both"/>
        <w:rPr>
          <w:rFonts w:ascii="Arial" w:hAnsi="Arial" w:cs="Arial"/>
        </w:rPr>
      </w:pPr>
    </w:p>
    <w:p w14:paraId="2293A6E9" w14:textId="77777777" w:rsidR="00663082" w:rsidRPr="00663082" w:rsidRDefault="00663082" w:rsidP="00663082">
      <w:pPr>
        <w:jc w:val="both"/>
        <w:rPr>
          <w:rFonts w:ascii="Arial" w:hAnsi="Arial" w:cs="Arial"/>
        </w:rPr>
      </w:pPr>
      <w:r w:rsidRPr="00663082">
        <w:rPr>
          <w:rFonts w:ascii="Arial" w:hAnsi="Arial" w:cs="Arial"/>
        </w:rPr>
        <w:t xml:space="preserve">Lunes a viernes 8:00 a 16:00 horas: </w:t>
      </w:r>
    </w:p>
    <w:p w14:paraId="1576F0B2" w14:textId="77777777" w:rsidR="00663082" w:rsidRPr="00663082" w:rsidRDefault="00663082" w:rsidP="00663082">
      <w:pPr>
        <w:jc w:val="both"/>
        <w:rPr>
          <w:rFonts w:ascii="Arial" w:hAnsi="Arial" w:cs="Arial"/>
        </w:rPr>
      </w:pPr>
      <w:r w:rsidRPr="00663082">
        <w:rPr>
          <w:rFonts w:ascii="Arial" w:hAnsi="Arial" w:cs="Arial"/>
        </w:rPr>
        <w:t>Canaco</w:t>
      </w:r>
    </w:p>
    <w:p w14:paraId="0EFC8B0C" w14:textId="77777777" w:rsidR="00663082" w:rsidRPr="00663082" w:rsidRDefault="00663082" w:rsidP="00663082">
      <w:pPr>
        <w:jc w:val="both"/>
        <w:rPr>
          <w:rFonts w:ascii="Arial" w:hAnsi="Arial" w:cs="Arial"/>
        </w:rPr>
      </w:pPr>
    </w:p>
    <w:p w14:paraId="096F0F8C" w14:textId="77777777" w:rsidR="00663082" w:rsidRPr="00663082" w:rsidRDefault="00663082" w:rsidP="00663082">
      <w:pPr>
        <w:jc w:val="both"/>
        <w:rPr>
          <w:rFonts w:ascii="Arial" w:hAnsi="Arial" w:cs="Arial"/>
        </w:rPr>
      </w:pPr>
      <w:r w:rsidRPr="00663082">
        <w:rPr>
          <w:rFonts w:ascii="Arial" w:hAnsi="Arial" w:cs="Arial"/>
        </w:rPr>
        <w:t xml:space="preserve">Lunes a viernes 8:30 a 15:30 horas: </w:t>
      </w:r>
    </w:p>
    <w:p w14:paraId="04B42C94" w14:textId="77777777" w:rsidR="00663082" w:rsidRPr="00663082" w:rsidRDefault="00663082" w:rsidP="00663082">
      <w:pPr>
        <w:jc w:val="both"/>
        <w:rPr>
          <w:rFonts w:ascii="Arial" w:hAnsi="Arial" w:cs="Arial"/>
        </w:rPr>
      </w:pPr>
      <w:r w:rsidRPr="00663082">
        <w:rPr>
          <w:rFonts w:ascii="Arial" w:hAnsi="Arial" w:cs="Arial"/>
        </w:rPr>
        <w:t>Catastro</w:t>
      </w:r>
    </w:p>
    <w:p w14:paraId="0F1EDE85" w14:textId="77777777" w:rsidR="00663082" w:rsidRPr="00663082" w:rsidRDefault="00663082" w:rsidP="00663082">
      <w:pPr>
        <w:jc w:val="both"/>
        <w:rPr>
          <w:rFonts w:ascii="Arial" w:hAnsi="Arial" w:cs="Arial"/>
        </w:rPr>
      </w:pPr>
    </w:p>
    <w:p w14:paraId="2E4B4300" w14:textId="77777777" w:rsidR="00663082" w:rsidRPr="00663082" w:rsidRDefault="00663082" w:rsidP="00663082">
      <w:pPr>
        <w:jc w:val="both"/>
        <w:rPr>
          <w:rFonts w:ascii="Arial" w:hAnsi="Arial" w:cs="Arial"/>
        </w:rPr>
      </w:pPr>
      <w:r w:rsidRPr="00663082">
        <w:rPr>
          <w:rFonts w:ascii="Arial" w:hAnsi="Arial" w:cs="Arial"/>
        </w:rPr>
        <w:t xml:space="preserve">Lunes a viernes 9:00 a 17:00 horas: </w:t>
      </w:r>
    </w:p>
    <w:p w14:paraId="185610B3" w14:textId="77777777" w:rsidR="00663082" w:rsidRPr="00663082" w:rsidRDefault="00663082" w:rsidP="00663082">
      <w:pPr>
        <w:jc w:val="both"/>
        <w:rPr>
          <w:rFonts w:ascii="Arial" w:hAnsi="Arial" w:cs="Arial"/>
        </w:rPr>
      </w:pPr>
      <w:r w:rsidRPr="00663082">
        <w:rPr>
          <w:rFonts w:ascii="Arial" w:hAnsi="Arial" w:cs="Arial"/>
        </w:rPr>
        <w:t>Registro civil SM. 94</w:t>
      </w:r>
    </w:p>
    <w:p w14:paraId="38CB5142" w14:textId="77777777" w:rsidR="00663082" w:rsidRPr="00663082" w:rsidRDefault="00663082" w:rsidP="00663082">
      <w:pPr>
        <w:jc w:val="both"/>
        <w:rPr>
          <w:rFonts w:ascii="Arial" w:hAnsi="Arial" w:cs="Arial"/>
        </w:rPr>
      </w:pPr>
    </w:p>
    <w:p w14:paraId="6AF92D96" w14:textId="77777777" w:rsidR="00663082" w:rsidRPr="00663082" w:rsidRDefault="00663082" w:rsidP="00663082">
      <w:pPr>
        <w:jc w:val="both"/>
        <w:rPr>
          <w:rFonts w:ascii="Arial" w:hAnsi="Arial" w:cs="Arial"/>
        </w:rPr>
      </w:pPr>
      <w:r w:rsidRPr="00663082">
        <w:rPr>
          <w:rFonts w:ascii="Arial" w:hAnsi="Arial" w:cs="Arial"/>
        </w:rPr>
        <w:t xml:space="preserve">Lunes a viernes 8:00 a 15:00 horas: </w:t>
      </w:r>
    </w:p>
    <w:p w14:paraId="7456C0CF" w14:textId="77777777" w:rsidR="00663082" w:rsidRPr="00663082" w:rsidRDefault="00663082" w:rsidP="00663082">
      <w:pPr>
        <w:jc w:val="both"/>
        <w:rPr>
          <w:rFonts w:ascii="Arial" w:hAnsi="Arial" w:cs="Arial"/>
        </w:rPr>
      </w:pPr>
      <w:r w:rsidRPr="00663082">
        <w:rPr>
          <w:rFonts w:ascii="Arial" w:hAnsi="Arial" w:cs="Arial"/>
        </w:rPr>
        <w:t xml:space="preserve">Registro civil SM. 95 </w:t>
      </w:r>
    </w:p>
    <w:p w14:paraId="3F2FC600" w14:textId="77777777" w:rsidR="00663082" w:rsidRPr="00663082" w:rsidRDefault="00663082" w:rsidP="00663082">
      <w:pPr>
        <w:jc w:val="both"/>
        <w:rPr>
          <w:rFonts w:ascii="Arial" w:hAnsi="Arial" w:cs="Arial"/>
        </w:rPr>
      </w:pPr>
      <w:r w:rsidRPr="00663082">
        <w:rPr>
          <w:rFonts w:ascii="Arial" w:hAnsi="Arial" w:cs="Arial"/>
        </w:rPr>
        <w:t>Registro civil SM. 237</w:t>
      </w:r>
    </w:p>
    <w:p w14:paraId="26CBD122" w14:textId="77777777" w:rsidR="00663082" w:rsidRPr="00663082" w:rsidRDefault="00663082" w:rsidP="00663082">
      <w:pPr>
        <w:jc w:val="both"/>
        <w:rPr>
          <w:rFonts w:ascii="Arial" w:hAnsi="Arial" w:cs="Arial"/>
        </w:rPr>
      </w:pPr>
      <w:r w:rsidRPr="00663082">
        <w:rPr>
          <w:rFonts w:ascii="Arial" w:hAnsi="Arial" w:cs="Arial"/>
        </w:rPr>
        <w:t xml:space="preserve"> </w:t>
      </w:r>
    </w:p>
    <w:p w14:paraId="7422C4BD" w14:textId="77777777" w:rsidR="00663082" w:rsidRPr="00663082" w:rsidRDefault="00663082" w:rsidP="00663082">
      <w:pPr>
        <w:jc w:val="both"/>
        <w:rPr>
          <w:rFonts w:ascii="Arial" w:hAnsi="Arial" w:cs="Arial"/>
        </w:rPr>
      </w:pPr>
      <w:r w:rsidRPr="00663082">
        <w:rPr>
          <w:rFonts w:ascii="Arial" w:hAnsi="Arial" w:cs="Arial"/>
        </w:rPr>
        <w:t xml:space="preserve">Lunes a viernes 8:00 a 19:00 horas y sábado 8:00 a 13:00 horas: </w:t>
      </w:r>
    </w:p>
    <w:p w14:paraId="74E27A1F" w14:textId="77777777" w:rsidR="00663082" w:rsidRPr="00663082" w:rsidRDefault="00663082" w:rsidP="00663082">
      <w:pPr>
        <w:jc w:val="both"/>
        <w:rPr>
          <w:rFonts w:ascii="Arial" w:hAnsi="Arial" w:cs="Arial"/>
        </w:rPr>
      </w:pPr>
      <w:r w:rsidRPr="00663082">
        <w:rPr>
          <w:rFonts w:ascii="Arial" w:hAnsi="Arial" w:cs="Arial"/>
        </w:rPr>
        <w:t>Registro Civil Palapas</w:t>
      </w:r>
    </w:p>
    <w:p w14:paraId="2F73F405" w14:textId="77777777" w:rsidR="00663082" w:rsidRPr="00663082" w:rsidRDefault="00663082" w:rsidP="00663082">
      <w:pPr>
        <w:jc w:val="both"/>
        <w:rPr>
          <w:rFonts w:ascii="Arial" w:hAnsi="Arial" w:cs="Arial"/>
        </w:rPr>
      </w:pPr>
    </w:p>
    <w:p w14:paraId="0E6527EE" w14:textId="77777777" w:rsidR="00663082" w:rsidRPr="00663082" w:rsidRDefault="00663082" w:rsidP="00663082">
      <w:pPr>
        <w:jc w:val="both"/>
        <w:rPr>
          <w:rFonts w:ascii="Arial" w:hAnsi="Arial" w:cs="Arial"/>
        </w:rPr>
      </w:pPr>
      <w:r w:rsidRPr="00663082">
        <w:rPr>
          <w:rFonts w:ascii="Arial" w:hAnsi="Arial" w:cs="Arial"/>
        </w:rPr>
        <w:t xml:space="preserve">Lunes a viernes 9:00 a 15:00 horas: </w:t>
      </w:r>
    </w:p>
    <w:p w14:paraId="59B98D35" w14:textId="77777777" w:rsidR="00663082" w:rsidRPr="00663082" w:rsidRDefault="00663082" w:rsidP="00663082">
      <w:pPr>
        <w:jc w:val="both"/>
        <w:rPr>
          <w:rFonts w:ascii="Arial" w:hAnsi="Arial" w:cs="Arial"/>
        </w:rPr>
      </w:pPr>
      <w:r w:rsidRPr="00663082">
        <w:rPr>
          <w:rFonts w:ascii="Arial" w:hAnsi="Arial" w:cs="Arial"/>
        </w:rPr>
        <w:t xml:space="preserve">Delegación Bonfil </w:t>
      </w:r>
    </w:p>
    <w:p w14:paraId="3E6B097D" w14:textId="77777777" w:rsidR="00663082" w:rsidRPr="00663082" w:rsidRDefault="00663082" w:rsidP="00663082">
      <w:pPr>
        <w:jc w:val="both"/>
        <w:rPr>
          <w:rFonts w:ascii="Arial" w:hAnsi="Arial" w:cs="Arial"/>
        </w:rPr>
      </w:pPr>
      <w:r w:rsidRPr="00663082">
        <w:rPr>
          <w:rFonts w:ascii="Arial" w:hAnsi="Arial" w:cs="Arial"/>
        </w:rPr>
        <w:t>Protección Civil</w:t>
      </w:r>
    </w:p>
    <w:p w14:paraId="2B57D515" w14:textId="77777777" w:rsidR="00663082" w:rsidRPr="00663082" w:rsidRDefault="00663082" w:rsidP="00663082">
      <w:pPr>
        <w:jc w:val="both"/>
        <w:rPr>
          <w:rFonts w:ascii="Arial" w:hAnsi="Arial" w:cs="Arial"/>
        </w:rPr>
      </w:pPr>
    </w:p>
    <w:p w14:paraId="639643D8" w14:textId="77777777" w:rsidR="00663082" w:rsidRPr="00663082" w:rsidRDefault="00663082" w:rsidP="00663082">
      <w:pPr>
        <w:jc w:val="both"/>
        <w:rPr>
          <w:rFonts w:ascii="Arial" w:hAnsi="Arial" w:cs="Arial"/>
        </w:rPr>
      </w:pPr>
      <w:r w:rsidRPr="00663082">
        <w:rPr>
          <w:rFonts w:ascii="Arial" w:hAnsi="Arial" w:cs="Arial"/>
        </w:rPr>
        <w:t xml:space="preserve">Lunes a viernes 10:00 a 17:00 horas y sábado 10:00 a 14:00 horas: </w:t>
      </w:r>
    </w:p>
    <w:p w14:paraId="16B59EAC" w14:textId="77777777" w:rsidR="00663082" w:rsidRPr="00663082" w:rsidRDefault="00663082" w:rsidP="00663082">
      <w:pPr>
        <w:jc w:val="both"/>
        <w:rPr>
          <w:rFonts w:ascii="Arial" w:hAnsi="Arial" w:cs="Arial"/>
        </w:rPr>
      </w:pPr>
      <w:r w:rsidRPr="00663082">
        <w:rPr>
          <w:rFonts w:ascii="Arial" w:hAnsi="Arial" w:cs="Arial"/>
        </w:rPr>
        <w:t xml:space="preserve">Plaza “Malecón Las Américas” </w:t>
      </w:r>
    </w:p>
    <w:p w14:paraId="333EE26F" w14:textId="5094E0DC" w:rsidR="0005079F" w:rsidRPr="00663082" w:rsidRDefault="00663082" w:rsidP="00663082">
      <w:pPr>
        <w:jc w:val="both"/>
        <w:rPr>
          <w:rFonts w:ascii="Arial" w:hAnsi="Arial" w:cs="Arial"/>
        </w:rPr>
      </w:pPr>
      <w:r w:rsidRPr="00663082">
        <w:rPr>
          <w:rFonts w:ascii="Arial" w:hAnsi="Arial" w:cs="Arial"/>
        </w:rPr>
        <w:t>Plaza “</w:t>
      </w:r>
      <w:proofErr w:type="spellStart"/>
      <w:r w:rsidRPr="00663082">
        <w:rPr>
          <w:rFonts w:ascii="Arial" w:hAnsi="Arial" w:cs="Arial"/>
        </w:rPr>
        <w:t>Oulet</w:t>
      </w:r>
      <w:proofErr w:type="spellEnd"/>
      <w:r w:rsidRPr="00663082">
        <w:rPr>
          <w:rFonts w:ascii="Arial" w:hAnsi="Arial" w:cs="Arial"/>
        </w:rPr>
        <w:t>”</w:t>
      </w:r>
    </w:p>
    <w:sectPr w:rsidR="0005079F" w:rsidRPr="00663082"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A184" w14:textId="77777777" w:rsidR="00A37133" w:rsidRDefault="00A37133" w:rsidP="0092028B">
      <w:r>
        <w:separator/>
      </w:r>
    </w:p>
  </w:endnote>
  <w:endnote w:type="continuationSeparator" w:id="0">
    <w:p w14:paraId="07E216F3" w14:textId="77777777" w:rsidR="00A37133" w:rsidRDefault="00A3713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4275" w14:textId="77777777" w:rsidR="00A37133" w:rsidRDefault="00A37133" w:rsidP="0092028B">
      <w:r>
        <w:separator/>
      </w:r>
    </w:p>
  </w:footnote>
  <w:footnote w:type="continuationSeparator" w:id="0">
    <w:p w14:paraId="08D0275E" w14:textId="77777777" w:rsidR="00A37133" w:rsidRDefault="00A3713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3A5F13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63082">
                            <w:rPr>
                              <w:rFonts w:cstheme="minorHAnsi"/>
                              <w:b/>
                              <w:bCs/>
                              <w:lang w:val="es-ES"/>
                            </w:rPr>
                            <w:t>415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3A5F13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63082">
                      <w:rPr>
                        <w:rFonts w:cstheme="minorHAnsi"/>
                        <w:b/>
                        <w:bCs/>
                        <w:lang w:val="es-ES"/>
                      </w:rPr>
                      <w:t>415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139978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190278"/>
    <w:rsid w:val="001F7A6E"/>
    <w:rsid w:val="002C5397"/>
    <w:rsid w:val="00663082"/>
    <w:rsid w:val="006A76FD"/>
    <w:rsid w:val="0092028B"/>
    <w:rsid w:val="00953B63"/>
    <w:rsid w:val="00A37133"/>
    <w:rsid w:val="00BD5728"/>
    <w:rsid w:val="00D23899"/>
    <w:rsid w:val="00DA06C1"/>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2023-12-28T20:25:00Z</dcterms:created>
  <dcterms:modified xsi:type="dcterms:W3CDTF">2023-12-28T20:25:00Z</dcterms:modified>
</cp:coreProperties>
</file>